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6298C" w:rsidRPr="003B3DA5" w:rsidP="0076298C">
      <w:pPr>
        <w:widowControl w:val="0"/>
        <w:ind w:left="5664" w:firstLine="708"/>
        <w:rPr>
          <w:rFonts w:ascii="Times New Roman" w:hAnsi="Times New Roman" w:cs="Times New Roman"/>
          <w:sz w:val="22"/>
          <w:szCs w:val="22"/>
        </w:rPr>
      </w:pPr>
      <w:r w:rsidRPr="00C573CA">
        <w:rPr>
          <w:rFonts w:ascii="Times New Roman" w:hAnsi="Times New Roman" w:cs="Times New Roman"/>
          <w:sz w:val="27"/>
          <w:szCs w:val="27"/>
        </w:rPr>
        <w:t xml:space="preserve">      </w:t>
      </w:r>
      <w:r w:rsidRPr="00C573CA">
        <w:rPr>
          <w:rFonts w:ascii="Times New Roman" w:hAnsi="Times New Roman" w:cs="Times New Roman"/>
          <w:sz w:val="27"/>
          <w:szCs w:val="27"/>
        </w:rPr>
        <w:tab/>
      </w:r>
      <w:r w:rsidRPr="003B3DA5">
        <w:rPr>
          <w:rFonts w:ascii="Times New Roman" w:hAnsi="Times New Roman" w:cs="Times New Roman"/>
          <w:sz w:val="22"/>
          <w:szCs w:val="22"/>
        </w:rPr>
        <w:t>2-</w:t>
      </w:r>
      <w:r w:rsidR="00F542AF">
        <w:rPr>
          <w:rFonts w:ascii="Times New Roman" w:hAnsi="Times New Roman" w:cs="Times New Roman"/>
          <w:sz w:val="22"/>
          <w:szCs w:val="22"/>
        </w:rPr>
        <w:t>18</w:t>
      </w:r>
      <w:r w:rsidRPr="003B3DA5">
        <w:rPr>
          <w:rFonts w:ascii="Times New Roman" w:hAnsi="Times New Roman" w:cs="Times New Roman"/>
          <w:sz w:val="22"/>
          <w:szCs w:val="22"/>
        </w:rPr>
        <w:t>-2101/202</w:t>
      </w:r>
      <w:r w:rsidR="00F542AF">
        <w:rPr>
          <w:rFonts w:ascii="Times New Roman" w:hAnsi="Times New Roman" w:cs="Times New Roman"/>
          <w:sz w:val="22"/>
          <w:szCs w:val="22"/>
        </w:rPr>
        <w:t>6</w:t>
      </w:r>
    </w:p>
    <w:p w:rsidR="0076298C" w:rsidRPr="003B3DA5" w:rsidP="0076298C">
      <w:pPr>
        <w:widowControl w:val="0"/>
        <w:ind w:left="4248"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 w:rsidR="00F542AF">
        <w:rPr>
          <w:rFonts w:ascii="Tahoma" w:hAnsi="Tahoma" w:cs="Tahoma"/>
          <w:b/>
          <w:bCs/>
          <w:sz w:val="20"/>
          <w:szCs w:val="20"/>
        </w:rPr>
        <w:t>86MS0021-01-2025-008327-09</w:t>
      </w:r>
    </w:p>
    <w:p w:rsidR="0076298C" w:rsidP="0076298C">
      <w:pPr>
        <w:widowControl w:val="0"/>
        <w:ind w:firstLine="851"/>
        <w:jc w:val="center"/>
        <w:rPr>
          <w:rFonts w:ascii="Times New Roman" w:hAnsi="Times New Roman" w:cs="Times New Roman"/>
          <w:color w:val="262626" w:themeColor="text1" w:themeTint="D9"/>
          <w:sz w:val="26"/>
          <w:szCs w:val="26"/>
        </w:rPr>
      </w:pPr>
    </w:p>
    <w:p w:rsidR="0076298C" w:rsidRPr="00C522D3" w:rsidP="0076298C">
      <w:pPr>
        <w:widowControl w:val="0"/>
        <w:ind w:firstLine="709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C522D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</w:t>
      </w:r>
    </w:p>
    <w:p w:rsidR="0076298C" w:rsidRPr="00C522D3" w:rsidP="0076298C">
      <w:pPr>
        <w:widowControl w:val="0"/>
        <w:ind w:firstLine="709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C522D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Именем Российской Федерации</w:t>
      </w:r>
    </w:p>
    <w:p w:rsidR="0076298C" w:rsidRPr="00C522D3" w:rsidP="0076298C">
      <w:pPr>
        <w:widowControl w:val="0"/>
        <w:ind w:firstLine="709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76298C" w:rsidRPr="00C522D3" w:rsidP="0076298C">
      <w:pPr>
        <w:widowControl w:val="0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C522D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город Нижневартовск                                             </w:t>
      </w:r>
      <w:r w:rsidR="008C652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</w:t>
      </w:r>
      <w:r w:rsidRPr="00C522D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</w:t>
      </w:r>
      <w:r w:rsidR="00F542A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03 февраля 2026</w:t>
      </w:r>
      <w:r w:rsidRPr="00C522D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года</w:t>
      </w:r>
    </w:p>
    <w:p w:rsidR="0076298C" w:rsidRPr="00C522D3" w:rsidP="0076298C">
      <w:pPr>
        <w:widowControl w:val="0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76298C" w:rsidRPr="00F542AF" w:rsidP="0076298C">
      <w:pPr>
        <w:widowControl w:val="0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522D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Мировой судья судебного участка № 1 Нижневартовского судебного района </w:t>
      </w:r>
      <w:r w:rsidRPr="00F542A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города окружного значения Нижневартовска ХМАО - Югры Вдовина </w:t>
      </w:r>
      <w:r w:rsidRPr="00F542A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О.В.,</w:t>
      </w:r>
    </w:p>
    <w:p w:rsidR="0076298C" w:rsidRPr="00F542AF" w:rsidP="0076298C">
      <w:pPr>
        <w:widowControl w:val="0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542A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секретаре Лебедевой М.В.,</w:t>
      </w:r>
    </w:p>
    <w:p w:rsidR="0076298C" w:rsidRPr="00F542AF" w:rsidP="007629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2AF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F542AF" w:rsidR="00F542AF">
        <w:rPr>
          <w:rFonts w:ascii="Times New Roman" w:hAnsi="Times New Roman" w:cs="Times New Roman"/>
          <w:sz w:val="28"/>
          <w:szCs w:val="28"/>
        </w:rPr>
        <w:t xml:space="preserve">Отделения Фонда пенсионного и социального страхования РФ по ХМАО-Югре к Агееву Денису Олеговичу </w:t>
      </w:r>
      <w:r w:rsidRPr="00F542AF" w:rsidR="00F542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542AF" w:rsidR="00F542AF">
        <w:rPr>
          <w:rFonts w:ascii="Times New Roman" w:hAnsi="Times New Roman" w:cs="Times New Roman"/>
          <w:sz w:val="28"/>
          <w:szCs w:val="28"/>
        </w:rPr>
        <w:t xml:space="preserve">  о взыскании незаконно полученной компенсационной выплаты</w:t>
      </w:r>
      <w:r w:rsidRPr="00F542AF">
        <w:rPr>
          <w:rFonts w:ascii="Times New Roman" w:hAnsi="Times New Roman" w:cs="Times New Roman"/>
          <w:sz w:val="28"/>
          <w:szCs w:val="28"/>
        </w:rPr>
        <w:t>,</w:t>
      </w:r>
    </w:p>
    <w:p w:rsidR="0076298C" w:rsidRPr="00F542AF" w:rsidP="007629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2AF">
        <w:rPr>
          <w:rFonts w:ascii="Times New Roman" w:hAnsi="Times New Roman" w:cs="Times New Roman"/>
          <w:sz w:val="28"/>
          <w:szCs w:val="28"/>
        </w:rPr>
        <w:t>Руководствуясь ст.ст. 194-199 ГПК РФ, мировой судья</w:t>
      </w:r>
    </w:p>
    <w:p w:rsidR="0076298C" w:rsidRPr="00F542AF" w:rsidP="007629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298C" w:rsidRPr="00F542AF" w:rsidP="0076298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542AF">
        <w:rPr>
          <w:rFonts w:ascii="Times New Roman" w:hAnsi="Times New Roman" w:cs="Times New Roman"/>
          <w:sz w:val="28"/>
          <w:szCs w:val="28"/>
        </w:rPr>
        <w:t>РЕШИЛ:</w:t>
      </w:r>
    </w:p>
    <w:p w:rsidR="0076298C" w:rsidRPr="00F542AF" w:rsidP="007629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2AF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Pr="00F542AF" w:rsidR="00F542AF">
        <w:rPr>
          <w:rFonts w:ascii="Times New Roman" w:hAnsi="Times New Roman" w:cs="Times New Roman"/>
          <w:sz w:val="28"/>
          <w:szCs w:val="28"/>
        </w:rPr>
        <w:t xml:space="preserve">Отделения Фонда пенсионного и социального страхования РФ по ХМАО-Югре к Агееву Денису Олеговичу </w:t>
      </w:r>
      <w:r w:rsidRPr="00F542AF" w:rsidR="00F542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542AF" w:rsidR="00F542AF">
        <w:rPr>
          <w:rFonts w:ascii="Times New Roman" w:hAnsi="Times New Roman" w:cs="Times New Roman"/>
          <w:sz w:val="28"/>
          <w:szCs w:val="28"/>
        </w:rPr>
        <w:t xml:space="preserve">  о взыскании незаконно полученной компенсационной выплаты</w:t>
      </w:r>
      <w:r w:rsidRPr="00F542AF">
        <w:rPr>
          <w:rFonts w:ascii="Times New Roman" w:hAnsi="Times New Roman" w:cs="Times New Roman"/>
          <w:sz w:val="28"/>
          <w:szCs w:val="28"/>
        </w:rPr>
        <w:t>, удовлетворить в полном объеме.</w:t>
      </w:r>
    </w:p>
    <w:p w:rsidR="0076298C" w:rsidRPr="00F542AF" w:rsidP="007629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2AF">
        <w:rPr>
          <w:rFonts w:ascii="Times New Roman" w:hAnsi="Times New Roman" w:cs="Times New Roman"/>
          <w:color w:val="000000"/>
          <w:sz w:val="28"/>
          <w:szCs w:val="28"/>
        </w:rPr>
        <w:t xml:space="preserve">Взыскать с </w:t>
      </w:r>
      <w:r w:rsidRPr="00F542AF" w:rsidR="00F542AF">
        <w:rPr>
          <w:rFonts w:ascii="Times New Roman" w:hAnsi="Times New Roman" w:cs="Times New Roman"/>
          <w:sz w:val="28"/>
          <w:szCs w:val="28"/>
        </w:rPr>
        <w:t>Агеев</w:t>
      </w:r>
      <w:r w:rsidR="00F542AF">
        <w:rPr>
          <w:rFonts w:ascii="Times New Roman" w:hAnsi="Times New Roman" w:cs="Times New Roman"/>
          <w:sz w:val="28"/>
          <w:szCs w:val="28"/>
        </w:rPr>
        <w:t>а</w:t>
      </w:r>
      <w:r w:rsidRPr="00F542AF" w:rsidR="00F542AF">
        <w:rPr>
          <w:rFonts w:ascii="Times New Roman" w:hAnsi="Times New Roman" w:cs="Times New Roman"/>
          <w:sz w:val="28"/>
          <w:szCs w:val="28"/>
        </w:rPr>
        <w:t xml:space="preserve"> Денис</w:t>
      </w:r>
      <w:r w:rsidR="00F542AF">
        <w:rPr>
          <w:rFonts w:ascii="Times New Roman" w:hAnsi="Times New Roman" w:cs="Times New Roman"/>
          <w:sz w:val="28"/>
          <w:szCs w:val="28"/>
        </w:rPr>
        <w:t>а</w:t>
      </w:r>
      <w:r w:rsidRPr="00F542AF" w:rsidR="00F542AF">
        <w:rPr>
          <w:rFonts w:ascii="Times New Roman" w:hAnsi="Times New Roman" w:cs="Times New Roman"/>
          <w:sz w:val="28"/>
          <w:szCs w:val="28"/>
        </w:rPr>
        <w:t xml:space="preserve"> Олегович</w:t>
      </w:r>
      <w:r w:rsidR="00F542AF">
        <w:rPr>
          <w:rFonts w:ascii="Times New Roman" w:hAnsi="Times New Roman" w:cs="Times New Roman"/>
          <w:sz w:val="28"/>
          <w:szCs w:val="28"/>
        </w:rPr>
        <w:t>а</w:t>
      </w:r>
      <w:r w:rsidRPr="00F542AF" w:rsidR="00F542AF">
        <w:rPr>
          <w:rFonts w:ascii="Times New Roman" w:hAnsi="Times New Roman" w:cs="Times New Roman"/>
          <w:sz w:val="28"/>
          <w:szCs w:val="28"/>
        </w:rPr>
        <w:t xml:space="preserve"> </w:t>
      </w:r>
      <w:r w:rsidRPr="00F542AF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F542AF">
        <w:rPr>
          <w:rFonts w:ascii="Times New Roman" w:hAnsi="Times New Roman" w:cs="Times New Roman"/>
          <w:color w:val="FF0000"/>
          <w:sz w:val="28"/>
          <w:szCs w:val="28"/>
        </w:rPr>
        <w:t xml:space="preserve">СНИЛС </w:t>
      </w:r>
      <w:r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F542AF">
        <w:rPr>
          <w:rFonts w:ascii="Times New Roman" w:hAnsi="Times New Roman" w:cs="Times New Roman"/>
          <w:color w:val="000000"/>
          <w:sz w:val="28"/>
          <w:szCs w:val="28"/>
        </w:rPr>
        <w:t xml:space="preserve">) в пользу </w:t>
      </w:r>
      <w:r w:rsidRPr="00F542AF">
        <w:rPr>
          <w:rFonts w:ascii="Times New Roman" w:hAnsi="Times New Roman" w:cs="Times New Roman"/>
          <w:color w:val="000099"/>
          <w:sz w:val="28"/>
          <w:szCs w:val="28"/>
        </w:rPr>
        <w:t xml:space="preserve">Отделения Фонда пенсионного и социального страхования Российской Федерации по </w:t>
      </w:r>
      <w:r w:rsidRPr="00F542AF">
        <w:rPr>
          <w:rFonts w:ascii="Times New Roman" w:hAnsi="Times New Roman" w:cs="Times New Roman"/>
          <w:sz w:val="28"/>
          <w:szCs w:val="28"/>
        </w:rPr>
        <w:t>Ханты-Мансийскому автономному округу</w:t>
      </w:r>
      <w:r w:rsidRPr="00F542AF">
        <w:rPr>
          <w:rFonts w:ascii="Times New Roman" w:hAnsi="Times New Roman" w:cs="Times New Roman"/>
          <w:sz w:val="28"/>
          <w:szCs w:val="28"/>
        </w:rPr>
        <w:t xml:space="preserve"> - Югре (ИНН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F542AF">
        <w:rPr>
          <w:rFonts w:ascii="Times New Roman" w:hAnsi="Times New Roman" w:cs="Times New Roman"/>
          <w:sz w:val="28"/>
          <w:szCs w:val="28"/>
        </w:rPr>
        <w:t xml:space="preserve">, ОГРН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F542AF" w:rsidR="00F542AF">
        <w:rPr>
          <w:rFonts w:ascii="Times New Roman" w:hAnsi="Times New Roman" w:cs="Times New Roman"/>
          <w:sz w:val="28"/>
          <w:szCs w:val="28"/>
        </w:rPr>
        <w:t xml:space="preserve">) </w:t>
      </w:r>
      <w:r w:rsidRPr="00F542AF" w:rsidR="00F542AF">
        <w:rPr>
          <w:rFonts w:ascii="Times New Roman" w:hAnsi="Times New Roman" w:cs="Times New Roman"/>
          <w:color w:val="FF0000"/>
          <w:sz w:val="28"/>
          <w:szCs w:val="28"/>
        </w:rPr>
        <w:t>незаконно</w:t>
      </w:r>
      <w:r w:rsidRPr="00F542A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542AF" w:rsidR="00F542AF">
        <w:rPr>
          <w:rFonts w:ascii="Times New Roman" w:hAnsi="Times New Roman" w:cs="Times New Roman"/>
          <w:color w:val="FF0000"/>
          <w:sz w:val="28"/>
          <w:szCs w:val="28"/>
        </w:rPr>
        <w:t>полученную ежемесячную</w:t>
      </w:r>
      <w:r w:rsidRPr="00F542AF" w:rsidR="008C652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542AF">
        <w:rPr>
          <w:rFonts w:ascii="Times New Roman" w:hAnsi="Times New Roman" w:cs="Times New Roman"/>
          <w:color w:val="FF0000"/>
          <w:sz w:val="28"/>
          <w:szCs w:val="28"/>
        </w:rPr>
        <w:t xml:space="preserve">компенсационную выплату за период с </w:t>
      </w:r>
      <w:r w:rsidR="00F542AF">
        <w:rPr>
          <w:rFonts w:ascii="Times New Roman" w:hAnsi="Times New Roman" w:cs="Times New Roman"/>
          <w:color w:val="FF0000"/>
          <w:sz w:val="28"/>
          <w:szCs w:val="28"/>
        </w:rPr>
        <w:t>01.09.2024</w:t>
      </w:r>
      <w:r w:rsidRPr="00F542AF">
        <w:rPr>
          <w:rFonts w:ascii="Times New Roman" w:hAnsi="Times New Roman" w:cs="Times New Roman"/>
          <w:color w:val="FF0000"/>
          <w:sz w:val="28"/>
          <w:szCs w:val="28"/>
        </w:rPr>
        <w:t xml:space="preserve"> года по </w:t>
      </w:r>
      <w:r w:rsidR="00F542AF">
        <w:rPr>
          <w:rFonts w:ascii="Times New Roman" w:hAnsi="Times New Roman" w:cs="Times New Roman"/>
          <w:color w:val="FF0000"/>
          <w:sz w:val="28"/>
          <w:szCs w:val="28"/>
        </w:rPr>
        <w:t>30.09.2024</w:t>
      </w:r>
      <w:r w:rsidRPr="00F542AF">
        <w:rPr>
          <w:rFonts w:ascii="Times New Roman" w:hAnsi="Times New Roman" w:cs="Times New Roman"/>
          <w:color w:val="FF0000"/>
          <w:sz w:val="28"/>
          <w:szCs w:val="28"/>
        </w:rPr>
        <w:t xml:space="preserve"> года </w:t>
      </w:r>
      <w:r w:rsidRPr="00F542AF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F542AF">
        <w:rPr>
          <w:rFonts w:ascii="Times New Roman" w:hAnsi="Times New Roman" w:cs="Times New Roman"/>
          <w:sz w:val="28"/>
          <w:szCs w:val="28"/>
        </w:rPr>
        <w:t>1800,00</w:t>
      </w:r>
      <w:r w:rsidRPr="00F542AF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76298C" w:rsidRPr="00F542AF" w:rsidP="0076298C">
      <w:pPr>
        <w:pStyle w:val="21"/>
        <w:widowControl w:val="0"/>
        <w:tabs>
          <w:tab w:val="left" w:pos="5265"/>
        </w:tabs>
        <w:ind w:firstLine="709"/>
        <w:rPr>
          <w:szCs w:val="28"/>
        </w:rPr>
      </w:pPr>
      <w:r w:rsidRPr="00F542AF">
        <w:rPr>
          <w:color w:val="000000"/>
          <w:szCs w:val="28"/>
        </w:rPr>
        <w:t xml:space="preserve">Взыскать с </w:t>
      </w:r>
      <w:r w:rsidRPr="00F542AF" w:rsidR="00F542AF">
        <w:rPr>
          <w:szCs w:val="28"/>
        </w:rPr>
        <w:t>Агеев</w:t>
      </w:r>
      <w:r w:rsidR="00F542AF">
        <w:rPr>
          <w:szCs w:val="28"/>
        </w:rPr>
        <w:t>а</w:t>
      </w:r>
      <w:r w:rsidRPr="00F542AF" w:rsidR="00F542AF">
        <w:rPr>
          <w:szCs w:val="28"/>
        </w:rPr>
        <w:t xml:space="preserve"> Денис</w:t>
      </w:r>
      <w:r w:rsidR="00F542AF">
        <w:rPr>
          <w:szCs w:val="28"/>
        </w:rPr>
        <w:t>а</w:t>
      </w:r>
      <w:r w:rsidRPr="00F542AF" w:rsidR="00F542AF">
        <w:rPr>
          <w:szCs w:val="28"/>
        </w:rPr>
        <w:t xml:space="preserve"> Олегович</w:t>
      </w:r>
      <w:r w:rsidR="00F542AF">
        <w:rPr>
          <w:szCs w:val="28"/>
        </w:rPr>
        <w:t>а</w:t>
      </w:r>
      <w:r w:rsidRPr="00F542AF" w:rsidR="00F542AF">
        <w:rPr>
          <w:szCs w:val="28"/>
        </w:rPr>
        <w:t xml:space="preserve"> </w:t>
      </w:r>
      <w:r w:rsidRPr="00F542AF" w:rsidR="00F542AF">
        <w:rPr>
          <w:color w:val="000000"/>
          <w:szCs w:val="28"/>
        </w:rPr>
        <w:t>(</w:t>
      </w:r>
      <w:r w:rsidRPr="00F542AF" w:rsidR="00F542AF">
        <w:rPr>
          <w:color w:val="FF0000"/>
          <w:szCs w:val="28"/>
        </w:rPr>
        <w:t xml:space="preserve">СНИЛС </w:t>
      </w:r>
      <w:r>
        <w:rPr>
          <w:color w:val="FF0000"/>
          <w:szCs w:val="28"/>
        </w:rPr>
        <w:t>***</w:t>
      </w:r>
      <w:r w:rsidRPr="00F542AF" w:rsidR="00F542AF">
        <w:rPr>
          <w:color w:val="000000"/>
          <w:szCs w:val="28"/>
        </w:rPr>
        <w:t xml:space="preserve">) </w:t>
      </w:r>
      <w:r w:rsidRPr="00F542AF">
        <w:rPr>
          <w:szCs w:val="28"/>
        </w:rPr>
        <w:t>государственную пошлину</w:t>
      </w:r>
      <w:r w:rsidRPr="00F542AF">
        <w:rPr>
          <w:szCs w:val="28"/>
        </w:rPr>
        <w:t xml:space="preserve"> в бюджет города окружного значения Нижневартовска в размере 4000 рублей.</w:t>
      </w:r>
    </w:p>
    <w:p w:rsidR="0076298C" w:rsidRPr="00F542AF" w:rsidP="0076298C">
      <w:pPr>
        <w:widowControl w:val="0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542A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76298C" w:rsidRPr="00F542AF" w:rsidP="0076298C">
      <w:pPr>
        <w:widowControl w:val="0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F542A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течение трех дней со дня объявления резолютив</w:t>
      </w:r>
      <w:r w:rsidRPr="00F542A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ной части решения суда, если лица, участвующие в деле</w:t>
      </w:r>
      <w:r w:rsidRPr="00F542A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 их представители присутствовали в судебном заседании;</w:t>
      </w:r>
    </w:p>
    <w:p w:rsidR="0076298C" w:rsidRPr="00F542AF" w:rsidP="0076298C">
      <w:pPr>
        <w:widowControl w:val="0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F542A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</w:t>
      </w:r>
      <w:r w:rsidRPr="00F542A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дебном заседании.</w:t>
      </w:r>
    </w:p>
    <w:p w:rsidR="0076298C" w:rsidRPr="00F542AF" w:rsidP="0076298C">
      <w:pPr>
        <w:widowControl w:val="0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F542A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76298C" w:rsidRPr="00F542AF" w:rsidP="0076298C">
      <w:pPr>
        <w:pStyle w:val="BodyTextIndent"/>
        <w:widowControl w:val="0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F542A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 может быть обжаловано в течение месяца в Нижневартовский городской суд чер</w:t>
      </w:r>
      <w:r w:rsidRPr="00F542A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ез мирового судью судебного участка № 1 города окружного значения Нижневартовска ХМАО - Югры.</w:t>
      </w:r>
    </w:p>
    <w:p w:rsidR="0076298C" w:rsidRPr="00F542AF" w:rsidP="0076298C">
      <w:pPr>
        <w:pStyle w:val="BodyTextIndent"/>
        <w:widowControl w:val="0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76298C" w:rsidRPr="00F542AF" w:rsidP="0076298C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5C4188" w:rsidP="008C652C">
      <w:pPr>
        <w:widowControl w:val="0"/>
        <w:ind w:firstLine="709"/>
        <w:jc w:val="both"/>
      </w:pPr>
      <w:r w:rsidRPr="00F542AF">
        <w:rPr>
          <w:rFonts w:ascii="Times New Roman" w:hAnsi="Times New Roman" w:cs="Times New Roman"/>
          <w:sz w:val="28"/>
          <w:szCs w:val="28"/>
        </w:rPr>
        <w:t>Мировой судья судебного участка №</w:t>
      </w:r>
      <w:r w:rsidRPr="00C522D3">
        <w:rPr>
          <w:rFonts w:ascii="Times New Roman" w:hAnsi="Times New Roman" w:cs="Times New Roman"/>
          <w:sz w:val="28"/>
          <w:szCs w:val="28"/>
        </w:rPr>
        <w:t xml:space="preserve"> 1</w:t>
      </w:r>
      <w:r w:rsidRPr="00C522D3">
        <w:rPr>
          <w:rFonts w:ascii="Times New Roman" w:hAnsi="Times New Roman" w:cs="Times New Roman"/>
          <w:sz w:val="28"/>
          <w:szCs w:val="28"/>
        </w:rPr>
        <w:tab/>
      </w:r>
      <w:r w:rsidRPr="00C522D3">
        <w:rPr>
          <w:rFonts w:ascii="Times New Roman" w:hAnsi="Times New Roman" w:cs="Times New Roman"/>
          <w:sz w:val="28"/>
          <w:szCs w:val="28"/>
        </w:rPr>
        <w:tab/>
      </w:r>
      <w:r w:rsidRPr="00C522D3">
        <w:rPr>
          <w:rFonts w:ascii="Times New Roman" w:hAnsi="Times New Roman" w:cs="Times New Roman"/>
          <w:sz w:val="28"/>
          <w:szCs w:val="28"/>
        </w:rPr>
        <w:tab/>
        <w:t xml:space="preserve">     О.В.Вдовина</w:t>
      </w:r>
    </w:p>
    <w:sectPr w:rsidSect="00C522D3">
      <w:pgSz w:w="11906" w:h="16838"/>
      <w:pgMar w:top="28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98C"/>
    <w:rsid w:val="003B3DA5"/>
    <w:rsid w:val="005C4188"/>
    <w:rsid w:val="0076298C"/>
    <w:rsid w:val="008C652C"/>
    <w:rsid w:val="009300B9"/>
    <w:rsid w:val="00C522D3"/>
    <w:rsid w:val="00C573CA"/>
    <w:rsid w:val="00F542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24BDD8B-479E-4B78-9633-F1847D6A7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98C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76298C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76298C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21">
    <w:name w:val="Основной текст 21"/>
    <w:basedOn w:val="Normal"/>
    <w:rsid w:val="0076298C"/>
    <w:pPr>
      <w:overflowPunct w:val="0"/>
      <w:autoSpaceDE w:val="0"/>
      <w:autoSpaceDN w:val="0"/>
      <w:adjustRightInd w:val="0"/>
      <w:ind w:firstLine="900"/>
      <w:jc w:val="both"/>
    </w:pPr>
    <w:rPr>
      <w:rFonts w:ascii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